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965FB" w14:textId="4CEC2C0B" w:rsidR="00657E6B" w:rsidRPr="00535B01" w:rsidRDefault="00657E6B" w:rsidP="0039207E">
      <w:pPr>
        <w:spacing w:after="0" w:line="240" w:lineRule="auto"/>
        <w:jc w:val="center"/>
        <w:rPr>
          <w:rFonts w:ascii="Cambria" w:hAnsi="Cambria"/>
          <w:color w:val="808080"/>
          <w:sz w:val="42"/>
          <w:szCs w:val="42"/>
        </w:rPr>
      </w:pPr>
      <w:bookmarkStart w:id="0" w:name="_GoBack"/>
      <w:bookmarkEnd w:id="0"/>
      <w:r w:rsidRPr="00535B01">
        <w:rPr>
          <w:rFonts w:ascii="Cambria" w:hAnsi="Cambria"/>
          <w:color w:val="808080"/>
          <w:sz w:val="42"/>
          <w:szCs w:val="42"/>
        </w:rPr>
        <w:t xml:space="preserve">NABAVKA PO PARTIJAMA </w:t>
      </w:r>
    </w:p>
    <w:p w14:paraId="006A7DA4" w14:textId="3D570F99" w:rsidR="00C17A6D" w:rsidRPr="00F110FB" w:rsidRDefault="0039207E" w:rsidP="00F110FB">
      <w:pPr>
        <w:spacing w:after="240" w:line="240" w:lineRule="auto"/>
        <w:jc w:val="center"/>
        <w:rPr>
          <w:rFonts w:ascii="Cambria" w:hAnsi="Cambria"/>
          <w:color w:val="808080"/>
          <w:sz w:val="42"/>
          <w:szCs w:val="42"/>
        </w:rPr>
      </w:pPr>
      <w:r w:rsidRPr="00535B01">
        <w:rPr>
          <w:rFonts w:ascii="Cambria" w:hAnsi="Cambria"/>
          <w:color w:val="808080"/>
          <w:sz w:val="42"/>
          <w:szCs w:val="42"/>
        </w:rPr>
        <w:t xml:space="preserve"> SPROVOĐENJ</w:t>
      </w:r>
      <w:r w:rsidR="00657E6B" w:rsidRPr="00535B01">
        <w:rPr>
          <w:rFonts w:ascii="Cambria" w:hAnsi="Cambria"/>
          <w:color w:val="808080"/>
          <w:sz w:val="42"/>
          <w:szCs w:val="42"/>
        </w:rPr>
        <w:t>E POSTUPKA I</w:t>
      </w:r>
      <w:r w:rsidR="00535B01" w:rsidRPr="00535B01">
        <w:rPr>
          <w:rFonts w:ascii="Cambria" w:hAnsi="Cambria"/>
          <w:color w:val="808080"/>
          <w:sz w:val="42"/>
          <w:szCs w:val="42"/>
        </w:rPr>
        <w:t xml:space="preserve"> </w:t>
      </w:r>
      <w:r w:rsidR="00657E6B" w:rsidRPr="00535B01">
        <w:rPr>
          <w:rFonts w:ascii="Cambria" w:hAnsi="Cambria"/>
          <w:color w:val="808080"/>
          <w:sz w:val="42"/>
          <w:szCs w:val="42"/>
        </w:rPr>
        <w:t>PODNOŠENJE PONUDE</w:t>
      </w:r>
      <w:r w:rsidRPr="00535B01">
        <w:rPr>
          <w:rFonts w:ascii="Cambria" w:hAnsi="Cambria"/>
          <w:color w:val="808080"/>
          <w:sz w:val="42"/>
          <w:szCs w:val="42"/>
        </w:rPr>
        <w:t xml:space="preserve"> </w:t>
      </w:r>
    </w:p>
    <w:p w14:paraId="3F48534A" w14:textId="14EF0C85" w:rsidR="007E287A" w:rsidRPr="007E287A" w:rsidRDefault="00657E6B" w:rsidP="00F110FB">
      <w:pPr>
        <w:spacing w:after="240"/>
        <w:jc w:val="center"/>
        <w:rPr>
          <w:rFonts w:ascii="Cambria" w:hAnsi="Cambria"/>
          <w:color w:val="808080"/>
          <w:sz w:val="36"/>
        </w:rPr>
      </w:pPr>
      <w:r>
        <w:rPr>
          <w:rFonts w:ascii="Cambria" w:hAnsi="Cambria"/>
          <w:color w:val="808080"/>
          <w:sz w:val="36"/>
        </w:rPr>
        <w:t>26</w:t>
      </w:r>
      <w:r w:rsidR="00AD4CA4" w:rsidRPr="009C5FDD">
        <w:rPr>
          <w:rFonts w:ascii="Cambria" w:hAnsi="Cambria"/>
          <w:color w:val="808080"/>
          <w:sz w:val="36"/>
        </w:rPr>
        <w:t xml:space="preserve">. </w:t>
      </w:r>
      <w:r>
        <w:rPr>
          <w:rFonts w:ascii="Cambria" w:hAnsi="Cambria"/>
          <w:color w:val="808080"/>
          <w:sz w:val="36"/>
        </w:rPr>
        <w:t>februar</w:t>
      </w:r>
      <w:r w:rsidR="00AD4CA4" w:rsidRPr="009C5FDD">
        <w:rPr>
          <w:rFonts w:ascii="Cambria" w:hAnsi="Cambria"/>
          <w:color w:val="808080"/>
          <w:sz w:val="36"/>
        </w:rPr>
        <w:t xml:space="preserve"> </w:t>
      </w:r>
      <w:r w:rsidR="009C5FDD" w:rsidRPr="009C5FDD">
        <w:rPr>
          <w:rFonts w:ascii="Cambria" w:hAnsi="Cambria"/>
          <w:color w:val="808080"/>
          <w:sz w:val="36"/>
        </w:rPr>
        <w:t>202</w:t>
      </w:r>
      <w:r>
        <w:rPr>
          <w:rFonts w:ascii="Cambria" w:hAnsi="Cambria"/>
          <w:color w:val="808080"/>
          <w:sz w:val="36"/>
        </w:rPr>
        <w:t>1</w:t>
      </w:r>
      <w:r w:rsidR="009C5FDD" w:rsidRPr="009C5FDD">
        <w:rPr>
          <w:rFonts w:ascii="Cambria" w:hAnsi="Cambria"/>
          <w:color w:val="808080"/>
          <w:sz w:val="36"/>
        </w:rPr>
        <w:t xml:space="preserve"> </w:t>
      </w:r>
      <w:r w:rsidR="007E287A">
        <w:rPr>
          <w:rFonts w:ascii="Cambria" w:hAnsi="Cambria"/>
          <w:color w:val="808080"/>
          <w:sz w:val="36"/>
        </w:rPr>
        <w:t>–</w:t>
      </w:r>
      <w:r w:rsidR="009C5FDD" w:rsidRPr="009C5FDD">
        <w:rPr>
          <w:rFonts w:ascii="Cambria" w:hAnsi="Cambria"/>
          <w:color w:val="808080"/>
          <w:sz w:val="36"/>
        </w:rPr>
        <w:t xml:space="preserve"> </w:t>
      </w:r>
      <w:r w:rsidR="00A75656">
        <w:rPr>
          <w:rFonts w:ascii="Cambria" w:hAnsi="Cambria"/>
          <w:color w:val="808080"/>
          <w:sz w:val="36"/>
        </w:rPr>
        <w:t>webinar</w:t>
      </w:r>
    </w:p>
    <w:p w14:paraId="173B3057" w14:textId="77777777" w:rsidR="00D745A6" w:rsidRPr="009C5FDD" w:rsidRDefault="00D745A6" w:rsidP="008742A7">
      <w:pPr>
        <w:spacing w:after="0"/>
        <w:rPr>
          <w:rFonts w:ascii="Cambria" w:hAnsi="Cambria"/>
        </w:rPr>
      </w:pPr>
    </w:p>
    <w:tbl>
      <w:tblPr>
        <w:tblW w:w="9704" w:type="dxa"/>
        <w:tblLook w:val="04A0" w:firstRow="1" w:lastRow="0" w:firstColumn="1" w:lastColumn="0" w:noHBand="0" w:noVBand="1"/>
      </w:tblPr>
      <w:tblGrid>
        <w:gridCol w:w="1569"/>
        <w:gridCol w:w="8135"/>
      </w:tblGrid>
      <w:tr w:rsidR="00D745A6" w:rsidRPr="007F402F" w14:paraId="78B3F363" w14:textId="77777777" w:rsidTr="0058751B">
        <w:trPr>
          <w:trHeight w:val="267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A24D7" w14:textId="77777777" w:rsidR="00D745A6" w:rsidRPr="009C5FDD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 w:rsidRPr="009C5FDD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9C5FDD">
              <w:rPr>
                <w:rFonts w:ascii="Cambria" w:hAnsi="Cambria"/>
                <w:b/>
                <w:color w:val="006691"/>
              </w:rPr>
              <w:t>0</w:t>
            </w:r>
            <w:r w:rsidR="001957E1" w:rsidRPr="009C5FDD">
              <w:rPr>
                <w:rFonts w:ascii="Cambria" w:hAnsi="Cambria"/>
                <w:b/>
                <w:color w:val="006691"/>
              </w:rPr>
              <w:t>8</w:t>
            </w:r>
            <w:r w:rsidR="00D745A6" w:rsidRPr="009C5FDD">
              <w:rPr>
                <w:rFonts w:ascii="Cambria" w:hAnsi="Cambria"/>
                <w:b/>
                <w:color w:val="006691"/>
              </w:rPr>
              <w:t>:30 -</w:t>
            </w:r>
            <w:r w:rsidR="001957E1" w:rsidRPr="009C5FDD">
              <w:rPr>
                <w:rFonts w:ascii="Cambria" w:hAnsi="Cambria"/>
                <w:b/>
                <w:color w:val="006691"/>
              </w:rPr>
              <w:t xml:space="preserve"> </w:t>
            </w:r>
            <w:r w:rsidR="00D745A6" w:rsidRPr="009C5FDD">
              <w:rPr>
                <w:rFonts w:ascii="Cambria" w:hAnsi="Cambria"/>
                <w:b/>
                <w:color w:val="006691"/>
              </w:rPr>
              <w:t>0</w:t>
            </w:r>
            <w:r w:rsidR="001957E1" w:rsidRPr="009C5FDD">
              <w:rPr>
                <w:rFonts w:ascii="Cambria" w:hAnsi="Cambria"/>
                <w:b/>
                <w:color w:val="006691"/>
              </w:rPr>
              <w:t>9</w:t>
            </w:r>
            <w:r w:rsidR="00D745A6" w:rsidRPr="009C5FDD">
              <w:rPr>
                <w:rFonts w:ascii="Cambria" w:hAnsi="Cambria"/>
                <w:b/>
                <w:color w:val="006691"/>
              </w:rPr>
              <w:t>:00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241E88" w14:textId="77777777" w:rsidR="00D745A6" w:rsidRPr="0038049A" w:rsidRDefault="00A75656" w:rsidP="00C17A6D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9C5FDD">
              <w:rPr>
                <w:rFonts w:ascii="Cambria" w:hAnsi="Cambria"/>
                <w:color w:val="808080"/>
                <w:sz w:val="24"/>
                <w:szCs w:val="24"/>
              </w:rPr>
              <w:t>Registracija za webinar</w:t>
            </w:r>
          </w:p>
        </w:tc>
      </w:tr>
      <w:tr w:rsidR="00D745A6" w:rsidRPr="007F402F" w14:paraId="582DC216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2A8D0EB5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007A0568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42E1D7A" w14:textId="74737694" w:rsidR="00D745A6" w:rsidRPr="00AA6DD4" w:rsidRDefault="001957E1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r w:rsidRPr="001957E1">
              <w:rPr>
                <w:rFonts w:ascii="Cambria" w:hAnsi="Cambria"/>
                <w:b/>
                <w:color w:val="006691"/>
                <w:sz w:val="28"/>
                <w:szCs w:val="20"/>
              </w:rPr>
              <w:t>Priprema i sprovođenje postupka</w:t>
            </w:r>
            <w:r w:rsidR="0072351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po partijama</w:t>
            </w:r>
          </w:p>
        </w:tc>
      </w:tr>
      <w:tr w:rsidR="00D745A6" w:rsidRPr="007F402F" w14:paraId="19EC0246" w14:textId="77777777" w:rsidTr="0058751B">
        <w:trPr>
          <w:trHeight w:val="698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7BB974" w14:textId="36D02BF5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  <w:sz w:val="20"/>
                <w:szCs w:val="20"/>
              </w:rPr>
              <w:t xml:space="preserve"> </w:t>
            </w:r>
            <w:r w:rsidR="001957E1" w:rsidRPr="004228E4">
              <w:rPr>
                <w:rFonts w:ascii="Cambria" w:hAnsi="Cambria"/>
                <w:b/>
                <w:color w:val="006691"/>
              </w:rPr>
              <w:t>09:0</w:t>
            </w:r>
            <w:r w:rsidR="00D745A6" w:rsidRPr="004228E4">
              <w:rPr>
                <w:rFonts w:ascii="Cambria" w:hAnsi="Cambria"/>
                <w:b/>
                <w:color w:val="006691"/>
              </w:rPr>
              <w:t>0 - 1</w:t>
            </w:r>
            <w:r w:rsidR="005A271C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45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8693D3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14E1C2B9" w14:textId="2B77197A" w:rsidR="001957E1" w:rsidRPr="0038049A" w:rsidRDefault="00D745A6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F33BE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artije u planu javnih nabavki i inicijalnim oglasima</w:t>
            </w:r>
            <w:r w:rsidR="00F33BE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1957E1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</w:p>
          <w:p w14:paraId="33F7E81C" w14:textId="12D82563" w:rsidR="001957E1" w:rsidRPr="0038049A" w:rsidRDefault="001957E1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Obaveza oblikovanja nabavke po partijama </w:t>
            </w:r>
          </w:p>
          <w:p w14:paraId="489036CA" w14:textId="16ACA51B" w:rsidR="001957E1" w:rsidRPr="0038049A" w:rsidRDefault="001957E1" w:rsidP="001957E1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Izuzimanje određene partije od obaveze sprovođenja postupka</w:t>
            </w:r>
          </w:p>
          <w:p w14:paraId="2D9C0302" w14:textId="1DB66139" w:rsidR="00F4335F" w:rsidRPr="0038049A" w:rsidRDefault="001957E1" w:rsidP="00F4335F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Novine u mogućnosti ograničenja</w:t>
            </w:r>
            <w:r w:rsidR="00F4335F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u podnošenju ponude </w:t>
            </w:r>
            <w:r w:rsidR="00F4335F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po partijama</w:t>
            </w:r>
          </w:p>
          <w:p w14:paraId="20CE003E" w14:textId="3B4BA8F9" w:rsidR="00D745A6" w:rsidRPr="0038049A" w:rsidRDefault="001957E1" w:rsidP="00F4335F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F4335F"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Priprema i objavljivanje konkursne dokumentacije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po partijama na </w:t>
            </w:r>
            <w:r w:rsidR="00D40A08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 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Portalu javnih nabavki</w:t>
            </w:r>
            <w:r w:rsidR="00D40A08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D745A6" w:rsidRPr="00535853" w14:paraId="7700A0CD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0E1FF04E" w14:textId="77777777" w:rsidR="00D745A6" w:rsidRPr="00535853" w:rsidRDefault="00D745A6" w:rsidP="00444F1D">
            <w:pPr>
              <w:spacing w:after="0"/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4C370D28" w14:textId="77777777" w:rsidR="00A8527A" w:rsidRPr="00535853" w:rsidRDefault="00A8527A" w:rsidP="00444F1D">
            <w:pPr>
              <w:spacing w:after="0"/>
            </w:pPr>
          </w:p>
        </w:tc>
      </w:tr>
      <w:tr w:rsidR="00D745A6" w:rsidRPr="007F402F" w14:paraId="0777D44E" w14:textId="77777777" w:rsidTr="0058751B">
        <w:trPr>
          <w:trHeight w:val="267"/>
        </w:trPr>
        <w:tc>
          <w:tcPr>
            <w:tcW w:w="1569" w:type="dxa"/>
            <w:shd w:val="clear" w:color="auto" w:fill="F2F2F2"/>
            <w:vAlign w:val="center"/>
          </w:tcPr>
          <w:p w14:paraId="6E25E08A" w14:textId="31BC748E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5A271C">
              <w:rPr>
                <w:rFonts w:ascii="Cambria" w:hAnsi="Cambria"/>
                <w:b/>
                <w:color w:val="006691"/>
              </w:rPr>
              <w:t>0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45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00</w:t>
            </w:r>
          </w:p>
        </w:tc>
        <w:tc>
          <w:tcPr>
            <w:tcW w:w="8135" w:type="dxa"/>
            <w:shd w:val="clear" w:color="auto" w:fill="F2F2F2"/>
            <w:vAlign w:val="center"/>
          </w:tcPr>
          <w:p w14:paraId="3E2408F1" w14:textId="77777777" w:rsidR="00D745A6" w:rsidRPr="0038049A" w:rsidRDefault="00A75656" w:rsidP="00444F1D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r>
              <w:rPr>
                <w:rFonts w:ascii="Cambria" w:hAnsi="Cambria"/>
                <w:color w:val="006691"/>
                <w:sz w:val="24"/>
                <w:szCs w:val="24"/>
              </w:rPr>
              <w:t xml:space="preserve">Pauza </w:t>
            </w:r>
          </w:p>
        </w:tc>
      </w:tr>
      <w:tr w:rsidR="00D745A6" w:rsidRPr="007F402F" w14:paraId="1D9668BB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1B186425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11C68E93" w14:textId="77777777" w:rsidR="00B11FEE" w:rsidRDefault="00B11FEE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09585A8C" w14:textId="5E36ACE7" w:rsidR="00D745A6" w:rsidRPr="00AA6DD4" w:rsidRDefault="002D48E1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Ponuda po partijama, stručna ocena i zaštita prava</w:t>
            </w:r>
          </w:p>
        </w:tc>
      </w:tr>
      <w:tr w:rsidR="00D745A6" w:rsidRPr="007F402F" w14:paraId="57FD47A6" w14:textId="77777777" w:rsidTr="0058751B">
        <w:trPr>
          <w:trHeight w:val="698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C866E" w14:textId="3228C128" w:rsidR="00D745A6" w:rsidRPr="004228E4" w:rsidRDefault="004228E4" w:rsidP="004228E4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11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00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FE0226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08080"/>
                <w:sz w:val="20"/>
                <w:szCs w:val="20"/>
              </w:rPr>
            </w:pPr>
          </w:p>
          <w:p w14:paraId="45A563FD" w14:textId="03DCF289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2D48E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Priprema i podnošenje ponude po partijama</w:t>
            </w:r>
            <w:r w:rsidR="004539ED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na Portalu javnih nabavki</w:t>
            </w:r>
          </w:p>
          <w:p w14:paraId="74F9C83C" w14:textId="6E9D5D45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72351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Sprovođenje stručne ocene u postupku po partijama</w:t>
            </w:r>
          </w:p>
          <w:p w14:paraId="2D839225" w14:textId="100AA9C1" w:rsidR="00B11FEE" w:rsidRPr="0038049A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72351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Zaštita prava na jednu ili više partija</w:t>
            </w:r>
          </w:p>
          <w:p w14:paraId="76E20596" w14:textId="30804380" w:rsidR="00D745A6" w:rsidRPr="00F110FB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72351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Objavljivanje obaveštenja</w:t>
            </w:r>
            <w:r w:rsidR="00F4335F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kod nabavke po partijama</w:t>
            </w:r>
            <w:r w:rsidR="00723511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 </w:t>
            </w:r>
          </w:p>
        </w:tc>
      </w:tr>
      <w:tr w:rsidR="00D745A6" w:rsidRPr="007F402F" w14:paraId="77B92A81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2AB28465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70D52D19" w14:textId="77777777" w:rsidR="00073B52" w:rsidRDefault="00073B52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  <w:p w14:paraId="3D300EEB" w14:textId="77777777" w:rsidR="00073B52" w:rsidRPr="007F402F" w:rsidRDefault="00073B52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3E12B851" w14:textId="77777777" w:rsidTr="0058751B">
        <w:trPr>
          <w:trHeight w:val="267"/>
        </w:trPr>
        <w:tc>
          <w:tcPr>
            <w:tcW w:w="1569" w:type="dxa"/>
            <w:shd w:val="clear" w:color="auto" w:fill="F2F2F2"/>
            <w:vAlign w:val="center"/>
          </w:tcPr>
          <w:p w14:paraId="15A08E9A" w14:textId="7FF91BFC" w:rsidR="00D745A6" w:rsidRPr="004228E4" w:rsidRDefault="004228E4" w:rsidP="00C94D93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12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30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- 1</w:t>
            </w:r>
            <w:r w:rsidR="00B11FEE" w:rsidRPr="004228E4">
              <w:rPr>
                <w:rFonts w:ascii="Cambria" w:hAnsi="Cambria"/>
                <w:b/>
                <w:color w:val="006691"/>
              </w:rPr>
              <w:t>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15</w:t>
            </w:r>
          </w:p>
        </w:tc>
        <w:tc>
          <w:tcPr>
            <w:tcW w:w="8135" w:type="dxa"/>
            <w:shd w:val="clear" w:color="auto" w:fill="F2F2F2"/>
            <w:vAlign w:val="center"/>
          </w:tcPr>
          <w:p w14:paraId="4B8B679C" w14:textId="77777777" w:rsidR="00D745A6" w:rsidRPr="0038049A" w:rsidRDefault="00A75656" w:rsidP="00B11FEE">
            <w:pPr>
              <w:spacing w:after="0"/>
              <w:rPr>
                <w:rFonts w:ascii="Cambria" w:hAnsi="Cambria"/>
                <w:color w:val="006691"/>
                <w:sz w:val="24"/>
                <w:szCs w:val="24"/>
              </w:rPr>
            </w:pPr>
            <w:r>
              <w:rPr>
                <w:rFonts w:ascii="Cambria" w:hAnsi="Cambria"/>
                <w:color w:val="006691"/>
                <w:sz w:val="24"/>
                <w:szCs w:val="24"/>
              </w:rPr>
              <w:t xml:space="preserve">Pauza </w:t>
            </w:r>
          </w:p>
        </w:tc>
      </w:tr>
      <w:tr w:rsidR="00D745A6" w:rsidRPr="007F402F" w14:paraId="07B84D45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6F35E3CC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01710A4A" w14:textId="77777777" w:rsidR="00A8527A" w:rsidRDefault="00A8527A" w:rsidP="00444F1D">
            <w:pPr>
              <w:spacing w:after="0"/>
              <w:rPr>
                <w:rFonts w:ascii="Cambria" w:hAnsi="Cambria"/>
                <w:b/>
                <w:color w:val="006691"/>
                <w:sz w:val="28"/>
                <w:szCs w:val="20"/>
              </w:rPr>
            </w:pPr>
          </w:p>
          <w:p w14:paraId="68A4720D" w14:textId="786B6230" w:rsidR="00D745A6" w:rsidRPr="00AA6DD4" w:rsidRDefault="00F110FB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O</w:t>
            </w:r>
            <w:r w:rsidR="00723511">
              <w:rPr>
                <w:rFonts w:ascii="Cambria" w:hAnsi="Cambria"/>
                <w:b/>
                <w:color w:val="006691"/>
                <w:sz w:val="28"/>
                <w:szCs w:val="20"/>
              </w:rPr>
              <w:t>pcij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>a</w:t>
            </w:r>
            <w:r w:rsidR="00723511"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“pametne partije”</w:t>
            </w:r>
            <w:r>
              <w:rPr>
                <w:rFonts w:ascii="Cambria" w:hAnsi="Cambria"/>
                <w:b/>
                <w:color w:val="006691"/>
                <w:sz w:val="28"/>
                <w:szCs w:val="20"/>
              </w:rPr>
              <w:t xml:space="preserve"> na Portalu javnih nabavki </w:t>
            </w:r>
          </w:p>
        </w:tc>
      </w:tr>
      <w:tr w:rsidR="00D745A6" w:rsidRPr="007F402F" w14:paraId="42E3A50F" w14:textId="77777777" w:rsidTr="0058751B">
        <w:trPr>
          <w:trHeight w:val="698"/>
        </w:trPr>
        <w:tc>
          <w:tcPr>
            <w:tcW w:w="156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90843" w14:textId="54516E1B" w:rsidR="00D745A6" w:rsidRPr="004228E4" w:rsidRDefault="00010594" w:rsidP="00D17762">
            <w:pPr>
              <w:spacing w:after="0"/>
              <w:ind w:left="-142"/>
              <w:rPr>
                <w:rFonts w:ascii="Cambria" w:hAnsi="Cambria"/>
                <w:b/>
                <w:color w:val="006691"/>
              </w:rPr>
            </w:pPr>
            <w:r>
              <w:rPr>
                <w:rFonts w:ascii="Cambria" w:hAnsi="Cambria"/>
                <w:b/>
                <w:color w:val="006691"/>
              </w:rPr>
              <w:t xml:space="preserve"> </w:t>
            </w:r>
            <w:r w:rsidR="00B11FEE" w:rsidRPr="004228E4">
              <w:rPr>
                <w:rFonts w:ascii="Cambria" w:hAnsi="Cambria"/>
                <w:b/>
                <w:color w:val="006691"/>
              </w:rPr>
              <w:t>13</w:t>
            </w:r>
            <w:r w:rsidR="00D745A6" w:rsidRPr="004228E4">
              <w:rPr>
                <w:rFonts w:ascii="Cambria" w:hAnsi="Cambria"/>
                <w:b/>
                <w:color w:val="006691"/>
              </w:rPr>
              <w:t>:</w:t>
            </w:r>
            <w:r w:rsidR="005A271C">
              <w:rPr>
                <w:rFonts w:ascii="Cambria" w:hAnsi="Cambria"/>
                <w:b/>
                <w:color w:val="006691"/>
              </w:rPr>
              <w:t>15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</w:t>
            </w:r>
            <w:r w:rsidR="00D17762">
              <w:rPr>
                <w:rFonts w:ascii="Cambria" w:hAnsi="Cambria"/>
                <w:b/>
                <w:color w:val="006691"/>
              </w:rPr>
              <w:t>–</w:t>
            </w:r>
            <w:r w:rsidR="00D745A6" w:rsidRPr="004228E4">
              <w:rPr>
                <w:rFonts w:ascii="Cambria" w:hAnsi="Cambria"/>
                <w:b/>
                <w:color w:val="006691"/>
              </w:rPr>
              <w:t xml:space="preserve"> 1</w:t>
            </w:r>
            <w:r w:rsidR="002D48E1">
              <w:rPr>
                <w:rFonts w:ascii="Cambria" w:hAnsi="Cambria"/>
                <w:b/>
                <w:color w:val="006691"/>
              </w:rPr>
              <w:t>4</w:t>
            </w:r>
            <w:r w:rsidR="00D17762">
              <w:rPr>
                <w:rFonts w:ascii="Cambria" w:hAnsi="Cambria"/>
                <w:b/>
                <w:color w:val="006691"/>
              </w:rPr>
              <w:t>:</w:t>
            </w:r>
            <w:r w:rsidR="002D48E1">
              <w:rPr>
                <w:rFonts w:ascii="Cambria" w:hAnsi="Cambria"/>
                <w:b/>
                <w:color w:val="006691"/>
              </w:rPr>
              <w:t>30</w:t>
            </w:r>
          </w:p>
        </w:tc>
        <w:tc>
          <w:tcPr>
            <w:tcW w:w="813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3ED505" w14:textId="77777777" w:rsidR="00D745A6" w:rsidRPr="0038049A" w:rsidRDefault="00D745A6" w:rsidP="00444F1D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</w:p>
          <w:p w14:paraId="0FD0B5F2" w14:textId="77777777" w:rsidR="00F110FB" w:rsidRDefault="00D745A6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</w:rPr>
              <w:t xml:space="preserve">• </w:t>
            </w:r>
            <w:r w:rsidR="00F110FB">
              <w:rPr>
                <w:rFonts w:ascii="Cambria" w:hAnsi="Cambria"/>
                <w:color w:val="808080"/>
                <w:sz w:val="24"/>
                <w:szCs w:val="24"/>
              </w:rPr>
              <w:t>Šta je opcija “pametnih partija”</w:t>
            </w:r>
          </w:p>
          <w:p w14:paraId="6675F13E" w14:textId="09BB9BC1" w:rsidR="00F110FB" w:rsidRPr="00F110FB" w:rsidRDefault="00B11FEE" w:rsidP="00F110FB">
            <w:pPr>
              <w:spacing w:after="0"/>
              <w:rPr>
                <w:rFonts w:ascii="Cambria" w:hAnsi="Cambria"/>
                <w:color w:val="808080"/>
                <w:sz w:val="24"/>
                <w:szCs w:val="24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F110FB">
              <w:rPr>
                <w:rFonts w:ascii="Cambria" w:hAnsi="Cambria"/>
                <w:color w:val="808080"/>
                <w:sz w:val="24"/>
                <w:szCs w:val="24"/>
              </w:rPr>
              <w:t>Kada se koristi opcija “pametnih partija”- prednosti za naručioce i ponuđače</w:t>
            </w:r>
          </w:p>
          <w:p w14:paraId="0220E451" w14:textId="3A320626" w:rsidR="00F110FB" w:rsidRPr="00F110FB" w:rsidRDefault="00B11FEE" w:rsidP="00B11FEE">
            <w:pPr>
              <w:spacing w:after="0"/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</w:pPr>
            <w:r w:rsidRPr="0038049A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 xml:space="preserve">• </w:t>
            </w:r>
            <w:r w:rsidR="00F110FB">
              <w:rPr>
                <w:rFonts w:ascii="Cambria" w:hAnsi="Cambria"/>
                <w:color w:val="808080"/>
                <w:sz w:val="24"/>
                <w:szCs w:val="24"/>
                <w:lang w:val="sr-Latn-RS"/>
              </w:rPr>
              <w:t>Primer korišćenja opcije „pametnih partija“ iz ugla naručioca i ponuđača</w:t>
            </w:r>
          </w:p>
        </w:tc>
      </w:tr>
      <w:tr w:rsidR="00D745A6" w:rsidRPr="007F402F" w14:paraId="34BB1298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323FFBAE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5BA71AC6" w14:textId="77777777" w:rsidR="00A8527A" w:rsidRPr="0038049A" w:rsidRDefault="00A8527A" w:rsidP="00444F1D">
            <w:pPr>
              <w:spacing w:after="0"/>
              <w:rPr>
                <w:rFonts w:ascii="Cambria" w:hAnsi="Cambria"/>
                <w:color w:val="8EAADB"/>
                <w:sz w:val="24"/>
                <w:szCs w:val="24"/>
              </w:rPr>
            </w:pPr>
          </w:p>
        </w:tc>
      </w:tr>
      <w:tr w:rsidR="00D745A6" w:rsidRPr="007F402F" w14:paraId="0FC5E1BA" w14:textId="77777777" w:rsidTr="0058751B">
        <w:trPr>
          <w:trHeight w:val="332"/>
        </w:trPr>
        <w:tc>
          <w:tcPr>
            <w:tcW w:w="1569" w:type="dxa"/>
            <w:shd w:val="clear" w:color="auto" w:fill="auto"/>
            <w:vAlign w:val="center"/>
          </w:tcPr>
          <w:p w14:paraId="7EB607A0" w14:textId="77777777" w:rsidR="00D745A6" w:rsidRPr="007F402F" w:rsidRDefault="00D745A6" w:rsidP="00444F1D">
            <w:pPr>
              <w:spacing w:after="0"/>
              <w:rPr>
                <w:rFonts w:ascii="Cambria" w:hAnsi="Cambria"/>
                <w:b/>
                <w:color w:val="4472C4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284F92F7" w14:textId="77777777" w:rsidR="00D745A6" w:rsidRPr="00AA6DD4" w:rsidRDefault="00D745A6" w:rsidP="00444F1D">
            <w:pPr>
              <w:spacing w:after="0"/>
              <w:rPr>
                <w:rFonts w:ascii="Cambria" w:hAnsi="Cambria"/>
                <w:color w:val="006691"/>
                <w:sz w:val="20"/>
                <w:szCs w:val="20"/>
              </w:rPr>
            </w:pPr>
          </w:p>
        </w:tc>
      </w:tr>
      <w:tr w:rsidR="00D745A6" w:rsidRPr="007F402F" w14:paraId="760A61A2" w14:textId="77777777" w:rsidTr="0058751B">
        <w:trPr>
          <w:trHeight w:val="100"/>
        </w:trPr>
        <w:tc>
          <w:tcPr>
            <w:tcW w:w="1569" w:type="dxa"/>
            <w:shd w:val="clear" w:color="auto" w:fill="auto"/>
            <w:vAlign w:val="center"/>
          </w:tcPr>
          <w:p w14:paraId="357167CD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5AA7E509" w14:textId="5EA6A08D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  <w:tr w:rsidR="00D745A6" w:rsidRPr="007F402F" w14:paraId="28D79954" w14:textId="77777777" w:rsidTr="0058751B">
        <w:trPr>
          <w:trHeight w:val="698"/>
        </w:trPr>
        <w:tc>
          <w:tcPr>
            <w:tcW w:w="1569" w:type="dxa"/>
            <w:shd w:val="clear" w:color="auto" w:fill="auto"/>
            <w:vAlign w:val="center"/>
          </w:tcPr>
          <w:p w14:paraId="07507C1E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  <w:tc>
          <w:tcPr>
            <w:tcW w:w="8135" w:type="dxa"/>
            <w:shd w:val="clear" w:color="auto" w:fill="auto"/>
            <w:vAlign w:val="center"/>
          </w:tcPr>
          <w:p w14:paraId="35B62C8B" w14:textId="77777777" w:rsidR="00D745A6" w:rsidRPr="007F402F" w:rsidRDefault="00D745A6" w:rsidP="00444F1D">
            <w:pPr>
              <w:spacing w:after="0"/>
              <w:rPr>
                <w:rFonts w:ascii="Cambria" w:hAnsi="Cambria"/>
                <w:color w:val="8EAADB"/>
                <w:sz w:val="20"/>
                <w:szCs w:val="20"/>
              </w:rPr>
            </w:pPr>
          </w:p>
        </w:tc>
      </w:tr>
    </w:tbl>
    <w:p w14:paraId="7221F445" w14:textId="77777777" w:rsidR="00D745A6" w:rsidRPr="008742A7" w:rsidRDefault="00D745A6" w:rsidP="0058751B">
      <w:pPr>
        <w:spacing w:after="0"/>
        <w:rPr>
          <w:rFonts w:ascii="Cambria" w:hAnsi="Cambria"/>
        </w:rPr>
      </w:pPr>
    </w:p>
    <w:sectPr w:rsidR="00D745A6" w:rsidRPr="008742A7" w:rsidSect="00F110FB">
      <w:headerReference w:type="even" r:id="rId9"/>
      <w:headerReference w:type="default" r:id="rId10"/>
      <w:headerReference w:type="first" r:id="rId11"/>
      <w:pgSz w:w="11907" w:h="16840" w:code="9"/>
      <w:pgMar w:top="2694" w:right="1134" w:bottom="1134" w:left="113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FDA281" w14:textId="77777777" w:rsidR="009D5526" w:rsidRDefault="009D5526" w:rsidP="00700AA4">
      <w:pPr>
        <w:spacing w:after="0" w:line="240" w:lineRule="auto"/>
      </w:pPr>
      <w:r>
        <w:separator/>
      </w:r>
    </w:p>
  </w:endnote>
  <w:endnote w:type="continuationSeparator" w:id="0">
    <w:p w14:paraId="18F55AE6" w14:textId="77777777" w:rsidR="009D5526" w:rsidRDefault="009D5526" w:rsidP="00700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345BA5" w14:textId="77777777" w:rsidR="009D5526" w:rsidRDefault="009D5526" w:rsidP="00700AA4">
      <w:pPr>
        <w:spacing w:after="0" w:line="240" w:lineRule="auto"/>
      </w:pPr>
      <w:r>
        <w:separator/>
      </w:r>
    </w:p>
  </w:footnote>
  <w:footnote w:type="continuationSeparator" w:id="0">
    <w:p w14:paraId="356EFE82" w14:textId="77777777" w:rsidR="009D5526" w:rsidRDefault="009D5526" w:rsidP="00700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F3790" w14:textId="77777777" w:rsidR="00B74FDF" w:rsidRDefault="0079541D">
    <w:pPr>
      <w:pStyle w:val="Zaglavljestranice"/>
    </w:pPr>
    <w:r>
      <w:rPr>
        <w:noProof/>
        <w:lang w:val="sr-Latn-CS" w:eastAsia="sr-Latn-CS"/>
      </w:rPr>
      <w:drawing>
        <wp:anchor distT="0" distB="0" distL="114300" distR="114300" simplePos="0" relativeHeight="251656704" behindDoc="1" locked="0" layoutInCell="0" allowOverlap="1" wp14:anchorId="42AF5C00" wp14:editId="5C6948E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986905" cy="10388600"/>
          <wp:effectExtent l="0" t="0" r="4445" b="0"/>
          <wp:wrapNone/>
          <wp:docPr id="7" name="Picture 7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1DD71D" w14:textId="77777777" w:rsidR="008742A7" w:rsidRDefault="0079541D" w:rsidP="00884F08">
    <w:pPr>
      <w:pStyle w:val="Zaglavljestranice"/>
      <w:tabs>
        <w:tab w:val="clear" w:pos="4703"/>
        <w:tab w:val="clear" w:pos="9406"/>
        <w:tab w:val="left" w:pos="1574"/>
      </w:tabs>
    </w:pPr>
    <w:r>
      <w:rPr>
        <w:noProof/>
        <w:lang w:val="sr-Latn-CS" w:eastAsia="sr-Latn-CS"/>
      </w:rPr>
      <w:drawing>
        <wp:anchor distT="0" distB="0" distL="114300" distR="114300" simplePos="0" relativeHeight="251657728" behindDoc="1" locked="0" layoutInCell="0" allowOverlap="1" wp14:anchorId="4E1EF579" wp14:editId="14BC1334">
          <wp:simplePos x="0" y="0"/>
          <wp:positionH relativeFrom="margin">
            <wp:posOffset>-435610</wp:posOffset>
          </wp:positionH>
          <wp:positionV relativeFrom="margin">
            <wp:posOffset>-1797050</wp:posOffset>
          </wp:positionV>
          <wp:extent cx="6986905" cy="10388600"/>
          <wp:effectExtent l="0" t="0" r="4445" b="0"/>
          <wp:wrapNone/>
          <wp:docPr id="8" name="Picture 8" descr="Publik Aktiv Memorandu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Publik Aktiv Memorandu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6905" cy="1038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F08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B7434" w14:textId="77777777" w:rsidR="00B74FDF" w:rsidRDefault="009D5526">
    <w:pPr>
      <w:pStyle w:val="Zaglavljestranice"/>
    </w:pPr>
    <w:r>
      <w:rPr>
        <w:noProof/>
      </w:rPr>
      <w:pict w14:anchorId="0E3969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65" type="#_x0000_t75" style="position:absolute;margin-left:0;margin-top:0;width:550.15pt;height:818pt;z-index:-251657728;mso-position-horizontal:center;mso-position-horizontal-relative:margin;mso-position-vertical:center;mso-position-vertical-relative:margin" o:allowincell="f">
          <v:imagedata r:id="rId1" o:title="Publik Aktiv 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DFA3D7A"/>
    <w:multiLevelType w:val="hybridMultilevel"/>
    <w:tmpl w:val="76A86BA8"/>
    <w:lvl w:ilvl="0" w:tplc="081A0001">
      <w:start w:val="1"/>
      <w:numFmt w:val="bullet"/>
      <w:pStyle w:val="Naslov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bullet"/>
      <w:pStyle w:val="Naslov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C8E"/>
    <w:rsid w:val="00010594"/>
    <w:rsid w:val="00061C8E"/>
    <w:rsid w:val="00073B52"/>
    <w:rsid w:val="00077F8E"/>
    <w:rsid w:val="00085DE6"/>
    <w:rsid w:val="00086ED2"/>
    <w:rsid w:val="000A5965"/>
    <w:rsid w:val="000E553F"/>
    <w:rsid w:val="000F7CF1"/>
    <w:rsid w:val="0013084F"/>
    <w:rsid w:val="00133B04"/>
    <w:rsid w:val="00147693"/>
    <w:rsid w:val="001622A7"/>
    <w:rsid w:val="001768D1"/>
    <w:rsid w:val="001957E1"/>
    <w:rsid w:val="001D0D33"/>
    <w:rsid w:val="001E232F"/>
    <w:rsid w:val="001E4E2D"/>
    <w:rsid w:val="002113A4"/>
    <w:rsid w:val="0026060B"/>
    <w:rsid w:val="00267ED3"/>
    <w:rsid w:val="00283394"/>
    <w:rsid w:val="00293A25"/>
    <w:rsid w:val="002D48E1"/>
    <w:rsid w:val="002F0B8C"/>
    <w:rsid w:val="00301FD5"/>
    <w:rsid w:val="00313567"/>
    <w:rsid w:val="0033596A"/>
    <w:rsid w:val="0035128D"/>
    <w:rsid w:val="00353B18"/>
    <w:rsid w:val="0038049A"/>
    <w:rsid w:val="0039207E"/>
    <w:rsid w:val="004228E4"/>
    <w:rsid w:val="0045241D"/>
    <w:rsid w:val="004527E6"/>
    <w:rsid w:val="004539ED"/>
    <w:rsid w:val="0045510D"/>
    <w:rsid w:val="00474960"/>
    <w:rsid w:val="0047626A"/>
    <w:rsid w:val="00486496"/>
    <w:rsid w:val="004A47C8"/>
    <w:rsid w:val="004B1547"/>
    <w:rsid w:val="004B3238"/>
    <w:rsid w:val="004C4FA1"/>
    <w:rsid w:val="005321C0"/>
    <w:rsid w:val="00535B01"/>
    <w:rsid w:val="00572354"/>
    <w:rsid w:val="0058751B"/>
    <w:rsid w:val="00587EB3"/>
    <w:rsid w:val="005A271C"/>
    <w:rsid w:val="005B3953"/>
    <w:rsid w:val="005C4655"/>
    <w:rsid w:val="005C6224"/>
    <w:rsid w:val="005C6C54"/>
    <w:rsid w:val="005E10D2"/>
    <w:rsid w:val="005E4D77"/>
    <w:rsid w:val="005E71BE"/>
    <w:rsid w:val="00657E6B"/>
    <w:rsid w:val="00695159"/>
    <w:rsid w:val="006A3A97"/>
    <w:rsid w:val="006B2503"/>
    <w:rsid w:val="006C6E53"/>
    <w:rsid w:val="00700AA4"/>
    <w:rsid w:val="00702526"/>
    <w:rsid w:val="007065AA"/>
    <w:rsid w:val="00723511"/>
    <w:rsid w:val="00726110"/>
    <w:rsid w:val="007716BF"/>
    <w:rsid w:val="00783748"/>
    <w:rsid w:val="00786F61"/>
    <w:rsid w:val="0079541D"/>
    <w:rsid w:val="007B514D"/>
    <w:rsid w:val="007D670F"/>
    <w:rsid w:val="007E287A"/>
    <w:rsid w:val="007F3A6E"/>
    <w:rsid w:val="007F7CBD"/>
    <w:rsid w:val="008265C6"/>
    <w:rsid w:val="00842460"/>
    <w:rsid w:val="0085628D"/>
    <w:rsid w:val="008742A7"/>
    <w:rsid w:val="008745C1"/>
    <w:rsid w:val="008827A7"/>
    <w:rsid w:val="00884F08"/>
    <w:rsid w:val="008B43A2"/>
    <w:rsid w:val="008B43F4"/>
    <w:rsid w:val="008C2B9F"/>
    <w:rsid w:val="008F4D52"/>
    <w:rsid w:val="008F79F0"/>
    <w:rsid w:val="0090131C"/>
    <w:rsid w:val="00902F86"/>
    <w:rsid w:val="00916F59"/>
    <w:rsid w:val="00921D4D"/>
    <w:rsid w:val="00935B0A"/>
    <w:rsid w:val="00997041"/>
    <w:rsid w:val="009B4E9F"/>
    <w:rsid w:val="009B4EE7"/>
    <w:rsid w:val="009B5656"/>
    <w:rsid w:val="009C5FDD"/>
    <w:rsid w:val="009D5526"/>
    <w:rsid w:val="00A4427F"/>
    <w:rsid w:val="00A630CF"/>
    <w:rsid w:val="00A75656"/>
    <w:rsid w:val="00A8527A"/>
    <w:rsid w:val="00AB08B1"/>
    <w:rsid w:val="00AD4CA4"/>
    <w:rsid w:val="00AE43CD"/>
    <w:rsid w:val="00B11FEE"/>
    <w:rsid w:val="00B313A9"/>
    <w:rsid w:val="00B5188C"/>
    <w:rsid w:val="00B74FDF"/>
    <w:rsid w:val="00BA2DA8"/>
    <w:rsid w:val="00BA5CF5"/>
    <w:rsid w:val="00BB6272"/>
    <w:rsid w:val="00BD06DA"/>
    <w:rsid w:val="00BE484A"/>
    <w:rsid w:val="00C17A6D"/>
    <w:rsid w:val="00C72947"/>
    <w:rsid w:val="00C93D0D"/>
    <w:rsid w:val="00C94D93"/>
    <w:rsid w:val="00CA41D9"/>
    <w:rsid w:val="00CE3E38"/>
    <w:rsid w:val="00CF7394"/>
    <w:rsid w:val="00CF7FAF"/>
    <w:rsid w:val="00D17762"/>
    <w:rsid w:val="00D348B2"/>
    <w:rsid w:val="00D40A08"/>
    <w:rsid w:val="00D60FDF"/>
    <w:rsid w:val="00D64386"/>
    <w:rsid w:val="00D745A6"/>
    <w:rsid w:val="00D75722"/>
    <w:rsid w:val="00D85C3C"/>
    <w:rsid w:val="00DB4881"/>
    <w:rsid w:val="00DB5FF9"/>
    <w:rsid w:val="00DD2BC6"/>
    <w:rsid w:val="00DE5E4A"/>
    <w:rsid w:val="00E45BA0"/>
    <w:rsid w:val="00E46B42"/>
    <w:rsid w:val="00E57760"/>
    <w:rsid w:val="00E7592D"/>
    <w:rsid w:val="00E979AD"/>
    <w:rsid w:val="00EB398B"/>
    <w:rsid w:val="00ED3854"/>
    <w:rsid w:val="00F110FB"/>
    <w:rsid w:val="00F21320"/>
    <w:rsid w:val="00F22A7E"/>
    <w:rsid w:val="00F33BEB"/>
    <w:rsid w:val="00F4335F"/>
    <w:rsid w:val="00F93F54"/>
    <w:rsid w:val="00FD2F7D"/>
    <w:rsid w:val="00FD69A0"/>
    <w:rsid w:val="00FF2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  <w14:docId w14:val="619E3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5A6"/>
    <w:pPr>
      <w:spacing w:after="160" w:line="259" w:lineRule="auto"/>
    </w:pPr>
    <w:rPr>
      <w:sz w:val="22"/>
      <w:szCs w:val="22"/>
      <w:lang w:val="en-US" w:eastAsia="en-US"/>
    </w:rPr>
  </w:style>
  <w:style w:type="paragraph" w:styleId="Naslov1">
    <w:name w:val="heading 1"/>
    <w:basedOn w:val="Normal"/>
    <w:next w:val="Normal"/>
    <w:link w:val="Naslov1Char"/>
    <w:qFormat/>
    <w:rsid w:val="00D348B2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D348B2"/>
    <w:pPr>
      <w:keepNext/>
      <w:numPr>
        <w:ilvl w:val="1"/>
        <w:numId w:val="2"/>
      </w:numPr>
      <w:spacing w:after="0" w:line="240" w:lineRule="auto"/>
      <w:outlineLvl w:val="1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700AA4"/>
  </w:style>
  <w:style w:type="paragraph" w:styleId="Podnojestranice">
    <w:name w:val="footer"/>
    <w:basedOn w:val="Normal"/>
    <w:link w:val="PodnojestraniceChar"/>
    <w:uiPriority w:val="99"/>
    <w:unhideWhenUsed/>
    <w:rsid w:val="00700AA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700AA4"/>
  </w:style>
  <w:style w:type="character" w:customStyle="1" w:styleId="Naslov1Char">
    <w:name w:val="Naslov 1 Char"/>
    <w:link w:val="Naslov1"/>
    <w:rsid w:val="00D348B2"/>
    <w:rPr>
      <w:rFonts w:ascii="Arial" w:eastAsia="Times New Roman" w:hAnsi="Arial" w:cs="Arial"/>
      <w:b/>
      <w:bCs/>
      <w:sz w:val="24"/>
      <w:szCs w:val="44"/>
      <w:lang w:val="sr-Latn-CS" w:eastAsia="ar-SA"/>
    </w:rPr>
  </w:style>
  <w:style w:type="character" w:customStyle="1" w:styleId="Naslov2Char">
    <w:name w:val="Naslov 2 Char"/>
    <w:link w:val="Naslov2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loteksta">
    <w:name w:val="Body Text"/>
    <w:basedOn w:val="Normal"/>
    <w:link w:val="TelotekstaChar"/>
    <w:semiHidden/>
    <w:unhideWhenUsed/>
    <w:rsid w:val="00D348B2"/>
    <w:pPr>
      <w:spacing w:after="0" w:line="240" w:lineRule="auto"/>
    </w:pPr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character" w:customStyle="1" w:styleId="TelotekstaChar">
    <w:name w:val="Telo teksta Char"/>
    <w:link w:val="Teloteksta"/>
    <w:semiHidden/>
    <w:rsid w:val="00D348B2"/>
    <w:rPr>
      <w:rFonts w:ascii="Arial" w:eastAsia="Times New Roman" w:hAnsi="Arial" w:cs="Arial"/>
      <w:b/>
      <w:bCs/>
      <w:sz w:val="20"/>
      <w:szCs w:val="24"/>
      <w:lang w:val="sr-Latn-CS" w:eastAsia="ar-SA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D60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ubaloniuChar">
    <w:name w:val="Tekst u balončiću Char"/>
    <w:link w:val="Tekstubaloniu"/>
    <w:uiPriority w:val="99"/>
    <w:semiHidden/>
    <w:rsid w:val="00D60FDF"/>
    <w:rPr>
      <w:rFonts w:ascii="Tahoma" w:hAnsi="Tahoma" w:cs="Tahoma"/>
      <w:sz w:val="16"/>
      <w:szCs w:val="16"/>
    </w:rPr>
  </w:style>
  <w:style w:type="table" w:styleId="Koordinatnamreatabele">
    <w:name w:val="Table Grid"/>
    <w:basedOn w:val="Normalnatabela"/>
    <w:uiPriority w:val="39"/>
    <w:rsid w:val="00D6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sussalistom">
    <w:name w:val="List Paragraph"/>
    <w:basedOn w:val="Normal"/>
    <w:uiPriority w:val="34"/>
    <w:qFormat/>
    <w:rsid w:val="005E10D2"/>
    <w:pPr>
      <w:ind w:left="720"/>
      <w:contextualSpacing/>
    </w:pPr>
  </w:style>
  <w:style w:type="character" w:styleId="Hiperveza">
    <w:name w:val="Hyperlink"/>
    <w:uiPriority w:val="99"/>
    <w:unhideWhenUsed/>
    <w:rsid w:val="005B395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A_Office%20Memo%201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41F2D-D3A1-4003-8260-CD7718669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PA_Office Memo 1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Zeppelin Pro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paktiv</cp:lastModifiedBy>
  <cp:revision>2</cp:revision>
  <cp:lastPrinted>2020-01-30T15:35:00Z</cp:lastPrinted>
  <dcterms:created xsi:type="dcterms:W3CDTF">2021-02-04T10:50:00Z</dcterms:created>
  <dcterms:modified xsi:type="dcterms:W3CDTF">2021-02-04T10:50:00Z</dcterms:modified>
</cp:coreProperties>
</file>